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77AE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D7835">
        <w:rPr>
          <w:rStyle w:val="a9"/>
        </w:rPr>
        <w:t>Закрытое акционерное общество "ВИФИТЕХ"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3118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63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3118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063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63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D783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D783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421B30" w:rsidRPr="00DB70BA" w:rsidRDefault="00421B30" w:rsidP="00421B30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421B30" w:rsidRDefault="00421B30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p w:rsidR="00F06873" w:rsidRDefault="00F06873" w:rsidP="00F06873">
      <w:pPr>
        <w:jc w:val="right"/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Отметка о выполнении</w:t>
            </w: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  <w:r w:rsidRPr="00063DF1">
              <w:t>6</w:t>
            </w: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Производство </w:t>
            </w:r>
            <w:proofErr w:type="spellStart"/>
            <w:r>
              <w:rPr>
                <w:b/>
                <w:i/>
              </w:rPr>
              <w:t>фитохимии</w:t>
            </w:r>
            <w:proofErr w:type="spellEnd"/>
            <w:r>
              <w:rPr>
                <w:b/>
                <w:i/>
              </w:rPr>
              <w:t xml:space="preserve"> (ПФ-2)</w:t>
            </w:r>
          </w:p>
        </w:tc>
        <w:tc>
          <w:tcPr>
            <w:tcW w:w="3686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76А(77А). Аппаратчик</w:t>
            </w:r>
          </w:p>
        </w:tc>
        <w:tc>
          <w:tcPr>
            <w:tcW w:w="3686" w:type="dxa"/>
            <w:vAlign w:val="center"/>
          </w:tcPr>
          <w:p w:rsidR="00421B30" w:rsidRPr="00063DF1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78А(79А). Аппаратчик водопо</w:t>
            </w:r>
            <w:r>
              <w:t>д</w:t>
            </w:r>
            <w:r>
              <w:t>готовки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80А(81А; 82А; 83А). Машинист дробильных машин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фармацевтич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ских субстанций (ПФС)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84А(85А; 86А; 87А; 88А; 89А; 90А; 91А; 92А). Аппаратчик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стандартизации (ОС)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93. Ведущий специалист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Производственно технический отдел (ПТО)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94. Ведущий экономист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95. Руководитель группы ко</w:t>
            </w:r>
            <w:r>
              <w:t>н</w:t>
            </w:r>
            <w:r>
              <w:t>трактного производства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96. Заместитель руководителя группы контрактного произво</w:t>
            </w:r>
            <w:r>
              <w:t>д</w:t>
            </w:r>
            <w:r>
              <w:t>ства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твердых лека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</w:rPr>
              <w:t>ственных средств (ПТЛС)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97А(98А; 99А; 100А). Мойщик посуды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инженера (СГИ)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101А(102А; 103А; 104А; 105А; 106А; 107А). Электромонтер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108. Наладчик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109А(110А; 111А; 112А; 113А; 114А; 115А; 116А; 117А; 118А; 119А; 120А; 121А; 122А; 123А; 124А; 125А; 126А; 127А; 128А; 129А; 130А; 131А; 132А; 133А; 134А; 135А; 136А; 137А; 138А; 139А; 140А; 141А; 142А; 143А; 144А; 145А; 146А; 147А; 148А; 149А; 150А; 151А; 152А; 153А; 154А; 155А; 156А). Слесарь-ремонтник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157А(158А). Слесарь-сантехник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159А(160А; 161А; 162А). Сл</w:t>
            </w:r>
            <w:r>
              <w:t>е</w:t>
            </w:r>
            <w:r>
              <w:t>сарь по вентиляции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 качества (ОКК)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163. Начальник микробиолог</w:t>
            </w:r>
            <w:r>
              <w:t>и</w:t>
            </w:r>
            <w:r>
              <w:t>ческой лаборатории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164А(165А; 166А). Инженер-микробиолог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167А(168А; 169А; 170А). Ста</w:t>
            </w:r>
            <w:r>
              <w:t>р</w:t>
            </w:r>
            <w:r>
              <w:t>ший инженер-химик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 xml:space="preserve">171А(172А; 173А; 174А; 175А; </w:t>
            </w:r>
            <w:r>
              <w:lastRenderedPageBreak/>
              <w:t>176А; 177А; 178А; 179А; 180А; 181А; 182А). Инженер-химик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lastRenderedPageBreak/>
              <w:t>183А(184А). Инженер по кач</w:t>
            </w:r>
            <w:r>
              <w:t>е</w:t>
            </w:r>
            <w:r>
              <w:t>ству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185А(186А). Старший лаборант химического анализа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187. Лаборант химического ан</w:t>
            </w:r>
            <w:r>
              <w:t>а</w:t>
            </w:r>
            <w:r>
              <w:t>лиза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188А(189А; 190А; 191А). Лаб</w:t>
            </w:r>
            <w:r>
              <w:t>о</w:t>
            </w:r>
            <w:r>
              <w:t>рант-микробиолог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192А(193А; 194А; 195А; 196А; 197А; 198А; 199А; 200А; 201А; 202А; 203А). Контролер-лаборант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204. Контролер технической документации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205. Младший лаборант-микробиолог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Производство </w:t>
            </w:r>
            <w:proofErr w:type="gramStart"/>
            <w:r>
              <w:rPr>
                <w:b/>
                <w:i/>
              </w:rPr>
              <w:t>галеновых</w:t>
            </w:r>
            <w:proofErr w:type="gramEnd"/>
            <w:r>
              <w:rPr>
                <w:b/>
                <w:i/>
              </w:rPr>
              <w:t xml:space="preserve"> и стерильных </w:t>
            </w:r>
            <w:proofErr w:type="spellStart"/>
            <w:r>
              <w:rPr>
                <w:b/>
                <w:i/>
              </w:rPr>
              <w:t>препараторв</w:t>
            </w:r>
            <w:proofErr w:type="spellEnd"/>
            <w:r>
              <w:rPr>
                <w:b/>
                <w:i/>
              </w:rPr>
              <w:t xml:space="preserve"> (ПГСП)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206А(207А). Мастер стерильн</w:t>
            </w:r>
            <w:r>
              <w:t>о</w:t>
            </w:r>
            <w:r>
              <w:t>го производства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208. Заместитель генерального директора по обеспечению соо</w:t>
            </w:r>
            <w:r>
              <w:t>т</w:t>
            </w:r>
            <w:r>
              <w:t>ветствия правил надлежащей производственной практики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обеспечения качества (ООК)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209. Инженер по инженерно-технической документации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  <w:tr w:rsidR="00421B30" w:rsidRPr="00AF49A3" w:rsidTr="00600AB0">
        <w:trPr>
          <w:jc w:val="center"/>
        </w:trPr>
        <w:tc>
          <w:tcPr>
            <w:tcW w:w="3049" w:type="dxa"/>
            <w:vAlign w:val="center"/>
          </w:tcPr>
          <w:p w:rsidR="00421B30" w:rsidRPr="00402ABB" w:rsidRDefault="00421B30" w:rsidP="00600AB0">
            <w:pPr>
              <w:pStyle w:val="aa"/>
              <w:jc w:val="left"/>
            </w:pPr>
            <w:r>
              <w:t>210А(211А; 212А). Техник по инженерно-технической док</w:t>
            </w:r>
            <w:r>
              <w:t>у</w:t>
            </w:r>
            <w:r>
              <w:t>ментации</w:t>
            </w:r>
          </w:p>
        </w:tc>
        <w:tc>
          <w:tcPr>
            <w:tcW w:w="3686" w:type="dxa"/>
            <w:vAlign w:val="center"/>
          </w:tcPr>
          <w:p w:rsidR="00421B30" w:rsidRDefault="00421B30" w:rsidP="00600AB0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8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3294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  <w:tc>
          <w:tcPr>
            <w:tcW w:w="1315" w:type="dxa"/>
            <w:vAlign w:val="center"/>
          </w:tcPr>
          <w:p w:rsidR="00421B30" w:rsidRPr="00063DF1" w:rsidRDefault="00421B30" w:rsidP="00600AB0">
            <w:pPr>
              <w:pStyle w:val="aa"/>
            </w:pPr>
          </w:p>
        </w:tc>
      </w:tr>
    </w:tbl>
    <w:p w:rsidR="00421B30" w:rsidRPr="00F06873" w:rsidRDefault="00421B30" w:rsidP="00F06873">
      <w:pPr>
        <w:jc w:val="right"/>
      </w:pPr>
    </w:p>
    <w:sectPr w:rsidR="00421B30" w:rsidRP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AF" w:rsidRDefault="002178AF" w:rsidP="00AD7835">
      <w:r>
        <w:separator/>
      </w:r>
    </w:p>
  </w:endnote>
  <w:endnote w:type="continuationSeparator" w:id="0">
    <w:p w:rsidR="002178AF" w:rsidRDefault="002178AF" w:rsidP="00AD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AF" w:rsidRDefault="002178AF" w:rsidP="00AD7835">
      <w:r>
        <w:separator/>
      </w:r>
    </w:p>
  </w:footnote>
  <w:footnote w:type="continuationSeparator" w:id="0">
    <w:p w:rsidR="002178AF" w:rsidRDefault="002178AF" w:rsidP="00AD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117342, Россия, г.Москва, ул. Бутлерова, дом 17, этаж №3, пом.295"/>
    <w:docVar w:name="att_org_dop" w:val="Общество с ограниченной ответственностью &quot;ТрудКонсалтингГрупп&quot;_x000d__x000a_(ООО «ТрудКонсалтингГрупп») _x000d__x000a_Испытательная лаборатория _x000d__x000a_Юридический адрес: 117342, г. Москва, вн. тер. г. Муниципальный Округ Коньково, ул. Бутлерова, дом 17, этаж 3, помещение 295_x000d__x000a_Фактический адрес (адрес места осуществления деятельности): 117342, г. Москва, ул. Бутлерова, д.17, этаж №3, пом.295_x000d__x000a_тел. 8 (495) 760 99 59, e-mail: 7609959@mail.ru"/>
    <w:docVar w:name="att_org_email" w:val="7609959@mail.ru"/>
    <w:docVar w:name="att_org_name" w:val="Общество с ограниченной ответственностью &quot;ТрудКонсалтингГрупп&quot;"/>
    <w:docVar w:name="att_org_reg_date" w:val="09.12.2022"/>
    <w:docVar w:name="att_org_reg_num" w:val="632"/>
    <w:docVar w:name="boss_fio" w:val="Данилочкина Юлия Валерьевна"/>
    <w:docVar w:name="ceh_info" w:val="Закрытое акционерное общество &quot;ВИФИТЕХ&quot;"/>
    <w:docVar w:name="close_doc_flag" w:val="0"/>
    <w:docVar w:name="doc_name" w:val="Документ9"/>
    <w:docVar w:name="doc_type" w:val="5"/>
    <w:docVar w:name="fill_date" w:val="20.04.2026"/>
    <w:docVar w:name="org_guid" w:val="80C868FF2A3B4DA8ACE0281A4F142BEE"/>
    <w:docVar w:name="org_id" w:val="38"/>
    <w:docVar w:name="org_name" w:val="     "/>
    <w:docVar w:name="pers_guids" w:val="100FE220A9DF4922AFF28E7B9BB2EF7C@"/>
    <w:docVar w:name="pers_snils" w:val="100FE220A9DF4922AFF28E7B9BB2EF7C@"/>
    <w:docVar w:name="podr_id" w:val="org_38"/>
    <w:docVar w:name="pred_dolg" w:val="Руководитель СОТ"/>
    <w:docVar w:name="pred_fio" w:val="Лукацкая Татьяна Николаевна"/>
    <w:docVar w:name="prikaz_sout" w:val="817"/>
    <w:docVar w:name="rbtd_adr" w:val="     "/>
    <w:docVar w:name="rbtd_name" w:val="Закрытое акционерное общество &quot;ВИФИТЕХ&quot;"/>
    <w:docVar w:name="step_test" w:val="6"/>
    <w:docVar w:name="sv_docs" w:val="1"/>
  </w:docVars>
  <w:rsids>
    <w:rsidRoot w:val="00AD7835"/>
    <w:rsid w:val="0000729E"/>
    <w:rsid w:val="0002033E"/>
    <w:rsid w:val="000C5130"/>
    <w:rsid w:val="000D3760"/>
    <w:rsid w:val="000F0714"/>
    <w:rsid w:val="00196135"/>
    <w:rsid w:val="001A7AC3"/>
    <w:rsid w:val="001B19D8"/>
    <w:rsid w:val="002178AF"/>
    <w:rsid w:val="00237B32"/>
    <w:rsid w:val="002743B5"/>
    <w:rsid w:val="002761BA"/>
    <w:rsid w:val="003A1C01"/>
    <w:rsid w:val="003A2259"/>
    <w:rsid w:val="003C3080"/>
    <w:rsid w:val="003C79E5"/>
    <w:rsid w:val="003F4B55"/>
    <w:rsid w:val="00421B30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77AEE"/>
    <w:rsid w:val="00AD7835"/>
    <w:rsid w:val="00AF1EDF"/>
    <w:rsid w:val="00B12F45"/>
    <w:rsid w:val="00B2089E"/>
    <w:rsid w:val="00B3448B"/>
    <w:rsid w:val="00B874F5"/>
    <w:rsid w:val="00BA560A"/>
    <w:rsid w:val="00BF5FA5"/>
    <w:rsid w:val="00C0355B"/>
    <w:rsid w:val="00C7233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D78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7835"/>
    <w:rPr>
      <w:sz w:val="24"/>
    </w:rPr>
  </w:style>
  <w:style w:type="paragraph" w:styleId="ad">
    <w:name w:val="footer"/>
    <w:basedOn w:val="a"/>
    <w:link w:val="ae"/>
    <w:rsid w:val="00AD78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78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D78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D7835"/>
    <w:rPr>
      <w:sz w:val="24"/>
    </w:rPr>
  </w:style>
  <w:style w:type="paragraph" w:styleId="ad">
    <w:name w:val="footer"/>
    <w:basedOn w:val="a"/>
    <w:link w:val="ae"/>
    <w:rsid w:val="00AD78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D78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Пользователь</dc:creator>
  <cp:lastModifiedBy>vif-57</cp:lastModifiedBy>
  <cp:revision>2</cp:revision>
  <dcterms:created xsi:type="dcterms:W3CDTF">2026-06-17T12:04:00Z</dcterms:created>
  <dcterms:modified xsi:type="dcterms:W3CDTF">2026-06-17T12:04:00Z</dcterms:modified>
</cp:coreProperties>
</file>